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1C" w:rsidRDefault="00F379C7" w:rsidP="00F379C7">
      <w:pPr>
        <w:jc w:val="center"/>
        <w:rPr>
          <w:rFonts w:hint="cs"/>
          <w:szCs w:val="44"/>
          <w:lang w:bidi="hi-IN"/>
        </w:rPr>
      </w:pPr>
      <w:r w:rsidRPr="00F379C7">
        <w:rPr>
          <w:rFonts w:hint="cs"/>
          <w:szCs w:val="44"/>
          <w:cs/>
          <w:lang w:bidi="hi-IN"/>
        </w:rPr>
        <w:t>प्रतिलिपि प्राप्त करने का आवेदन-पत्र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89.45pt;margin-top:75.05pt;width:201.7pt;height:0;z-index:251667456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36" type="#_x0000_t32" style="position:absolute;margin-left:289.45pt;margin-top:40.65pt;width:201.7pt;height:0;z-index:251666432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35" type="#_x0000_t32" style="position:absolute;margin-left:289.45pt;margin-top:7.65pt;width:201.7pt;height:0;z-index:251665408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28" type="#_x0000_t32" style="position:absolute;margin-left:30.15pt;margin-top:75.05pt;width:181.55pt;height:0;z-index:251660288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27" type="#_x0000_t32" style="position:absolute;margin-left:29.35pt;margin-top:40.65pt;width:182.35pt;height:0;z-index:251659264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26" type="#_x0000_t32" style="position:absolute;margin-left:29.25pt;margin-top:7.65pt;width:182.45pt;height:0;z-index:251658240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32" type="#_x0000_t32" style="position:absolute;margin-left:228pt;margin-top:21.75pt;width:0;height:40pt;z-index:251663360" o:connectortype="straight" strokeweight="2.25pt"/>
        </w:pict>
      </w:r>
      <w:r>
        <w:rPr>
          <w:rFonts w:hint="cs"/>
          <w:noProof/>
          <w:szCs w:val="24"/>
          <w:lang w:bidi="hi-IN"/>
        </w:rPr>
        <w:pict>
          <v:shape id="_x0000_s1033" type="#_x0000_t32" style="position:absolute;margin-left:242.1pt;margin-top:21.85pt;width:0;height:40pt;z-index:251664384" o:connectortype="straight" strokeweight="2.25pt"/>
        </w:pict>
      </w:r>
      <w:r>
        <w:rPr>
          <w:rFonts w:hint="cs"/>
          <w:noProof/>
          <w:szCs w:val="24"/>
          <w:lang w:bidi="hi-IN"/>
        </w:rPr>
        <w:pict>
          <v:shape id="_x0000_s1029" type="#_x0000_t32" style="position:absolute;margin-left:234.55pt;margin-top:7.65pt;width:0;height:67.4pt;z-index:251661312" o:connectortype="straight" strokeweight="2.25pt"/>
        </w:pict>
      </w:r>
      <w:r w:rsidRPr="00F379C7">
        <w:rPr>
          <w:rFonts w:hint="cs"/>
          <w:szCs w:val="24"/>
          <w:cs/>
          <w:lang w:bidi="hi-IN"/>
        </w:rPr>
        <w:t xml:space="preserve">सेवामें 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>बनाम</w:t>
      </w:r>
    </w:p>
    <w:p w:rsidR="00F379C7" w:rsidRDefault="00F379C7" w:rsidP="00F379C7">
      <w:pPr>
        <w:rPr>
          <w:rFonts w:hint="cs"/>
          <w:szCs w:val="24"/>
          <w:lang w:bidi="hi-IN"/>
        </w:rPr>
      </w:pPr>
    </w:p>
    <w:p w:rsidR="00F379C7" w:rsidRDefault="00F379C7" w:rsidP="00F379C7">
      <w:pPr>
        <w:rPr>
          <w:rFonts w:hint="cs"/>
          <w:szCs w:val="24"/>
          <w:lang w:bidi="hi-IN"/>
        </w:rPr>
      </w:pP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 id="_x0000_s1039" type="#_x0000_t32" style="position:absolute;margin-left:280.8pt;margin-top:15.55pt;width:210.35pt;height:0;z-index:251669504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38" type="#_x0000_t32" style="position:absolute;margin-left:59.75pt;margin-top:15.55pt;width:182.35pt;height:0;z-index:251668480" o:connectortype="straight"/>
        </w:pict>
      </w:r>
      <w:r>
        <w:rPr>
          <w:rFonts w:hint="cs"/>
          <w:szCs w:val="24"/>
          <w:cs/>
          <w:lang w:bidi="hi-IN"/>
        </w:rPr>
        <w:t xml:space="preserve">मुकदमा सं. 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       साल 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 id="_x0000_s1041" type="#_x0000_t32" style="position:absolute;margin-left:304.4pt;margin-top:14.4pt;width:186.75pt;height:0;z-index:251671552" o:connectortype="straight"/>
        </w:pict>
      </w:r>
      <w:r>
        <w:rPr>
          <w:rFonts w:hint="cs"/>
          <w:noProof/>
          <w:szCs w:val="24"/>
          <w:lang w:bidi="hi-IN"/>
        </w:rPr>
        <w:pict>
          <v:shape id="_x0000_s1040" type="#_x0000_t32" style="position:absolute;margin-left:107.1pt;margin-top:14.4pt;width:135pt;height:0;z-index:251670528" o:connectortype="straight"/>
        </w:pict>
      </w:r>
      <w:r>
        <w:rPr>
          <w:rFonts w:hint="cs"/>
          <w:szCs w:val="24"/>
          <w:cs/>
          <w:lang w:bidi="hi-IN"/>
        </w:rPr>
        <w:t>फैसला सुनवाई तारीख</w:t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</w:r>
      <w:r>
        <w:rPr>
          <w:rFonts w:hint="cs"/>
          <w:szCs w:val="24"/>
          <w:cs/>
          <w:lang w:bidi="hi-IN"/>
        </w:rPr>
        <w:tab/>
        <w:t xml:space="preserve">न्यायालय 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szCs w:val="24"/>
          <w:cs/>
          <w:lang w:bidi="hi-IN"/>
        </w:rPr>
        <w:t xml:space="preserve">     कृपया मुझे निम्नलिखित सूची में लिखे हुए कागजों की प्रमाणित प्रतिलिपि जो उपरोक्त मुकदमे के मिसल में है प्रदान करें | इसके हेतु मैं प्रतिलिपि मूल्य रु.           ) पैसे पेश करता हूं |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 id="_x0000_s1042" type="#_x0000_t32" style="position:absolute;margin-left:45.65pt;margin-top:7.55pt;width:445.5pt;height:0;z-index:251672576" o:connectortype="straight"/>
        </w:pict>
      </w:r>
      <w:r>
        <w:rPr>
          <w:rFonts w:hint="cs"/>
          <w:szCs w:val="24"/>
          <w:cs/>
          <w:lang w:bidi="hi-IN"/>
        </w:rPr>
        <w:t xml:space="preserve">     मैं 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 id="_x0000_s1043" type="#_x0000_t32" style="position:absolute;margin-left:45.65pt;margin-top:7.2pt;width:445.5pt;height:0;z-index:251673600" o:connectortype="straight"/>
        </w:pict>
      </w:r>
      <w:r>
        <w:rPr>
          <w:rFonts w:hint="cs"/>
          <w:szCs w:val="24"/>
          <w:cs/>
          <w:lang w:bidi="hi-IN"/>
        </w:rPr>
        <w:t xml:space="preserve">मेरा पता </w:t>
      </w:r>
    </w:p>
    <w:p w:rsidR="00F379C7" w:rsidRDefault="00F379C7" w:rsidP="00F379C7">
      <w:pPr>
        <w:rPr>
          <w:rFonts w:hint="cs"/>
          <w:szCs w:val="24"/>
          <w:lang w:bidi="hi-IN"/>
        </w:rPr>
      </w:pPr>
      <w:r>
        <w:rPr>
          <w:rFonts w:hint="cs"/>
          <w:noProof/>
          <w:szCs w:val="24"/>
          <w:lang w:bidi="hi-IN"/>
        </w:rPr>
        <w:pict>
          <v:shape id="_x0000_s1044" type="#_x0000_t32" style="position:absolute;margin-left:45.75pt;margin-top:4.3pt;width:445.5pt;height:0;z-index:251674624" o:connectortype="straight"/>
        </w:pict>
      </w:r>
      <w:r>
        <w:rPr>
          <w:rFonts w:hint="cs"/>
          <w:szCs w:val="24"/>
          <w:cs/>
          <w:lang w:bidi="hi-IN"/>
        </w:rPr>
        <w:t xml:space="preserve">      </w:t>
      </w:r>
    </w:p>
    <w:p w:rsidR="00F379C7" w:rsidRDefault="00F379C7" w:rsidP="00F379C7">
      <w:pPr>
        <w:jc w:val="center"/>
        <w:rPr>
          <w:rFonts w:hint="cs"/>
          <w:b/>
          <w:szCs w:val="44"/>
          <w:lang w:bidi="hi-IN"/>
        </w:rPr>
      </w:pPr>
      <w:r w:rsidRPr="00F379C7">
        <w:rPr>
          <w:rFonts w:hint="cs"/>
          <w:b/>
          <w:szCs w:val="44"/>
          <w:cs/>
          <w:lang w:bidi="hi-IN"/>
        </w:rPr>
        <w:t>सूची</w:t>
      </w:r>
    </w:p>
    <w:tbl>
      <w:tblPr>
        <w:tblStyle w:val="TableGrid"/>
        <w:tblW w:w="0" w:type="auto"/>
        <w:tblLook w:val="04A0"/>
      </w:tblPr>
      <w:tblGrid>
        <w:gridCol w:w="817"/>
        <w:gridCol w:w="2977"/>
        <w:gridCol w:w="1276"/>
        <w:gridCol w:w="3118"/>
        <w:gridCol w:w="1985"/>
      </w:tblGrid>
      <w:tr w:rsidR="00F34DAF" w:rsidTr="00F34DAF">
        <w:tc>
          <w:tcPr>
            <w:tcW w:w="817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 w:rsidRPr="00F34DAF">
              <w:rPr>
                <w:rFonts w:hint="cs"/>
                <w:b/>
                <w:sz w:val="24"/>
                <w:szCs w:val="24"/>
                <w:cs/>
                <w:lang w:bidi="hi-IN"/>
              </w:rPr>
              <w:t>क्र.सं.</w:t>
            </w:r>
          </w:p>
        </w:tc>
        <w:tc>
          <w:tcPr>
            <w:tcW w:w="2977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 w:rsidRPr="00F34DAF">
              <w:rPr>
                <w:rFonts w:hint="cs"/>
                <w:b/>
                <w:sz w:val="24"/>
                <w:szCs w:val="24"/>
                <w:cs/>
                <w:lang w:bidi="hi-IN"/>
              </w:rPr>
              <w:t>कागज़ का पता जिसकी प्रतिलिपि की आवश्यकता है</w:t>
            </w:r>
          </w:p>
        </w:tc>
        <w:tc>
          <w:tcPr>
            <w:tcW w:w="1276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प्रतिलिपि की संख्या</w:t>
            </w:r>
          </w:p>
        </w:tc>
        <w:tc>
          <w:tcPr>
            <w:tcW w:w="3118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प्रतिलिपि प्राप्त का अभिप्राय</w:t>
            </w:r>
          </w:p>
        </w:tc>
        <w:tc>
          <w:tcPr>
            <w:tcW w:w="1985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विशेष विवरण</w:t>
            </w:r>
          </w:p>
        </w:tc>
      </w:tr>
      <w:tr w:rsidR="00F34DAF" w:rsidTr="00F34DAF">
        <w:tc>
          <w:tcPr>
            <w:tcW w:w="817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1</w:t>
            </w:r>
          </w:p>
        </w:tc>
        <w:tc>
          <w:tcPr>
            <w:tcW w:w="2977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2</w:t>
            </w:r>
          </w:p>
        </w:tc>
        <w:tc>
          <w:tcPr>
            <w:tcW w:w="1276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3</w:t>
            </w:r>
          </w:p>
        </w:tc>
        <w:tc>
          <w:tcPr>
            <w:tcW w:w="3118" w:type="dxa"/>
          </w:tcPr>
          <w:p w:rsidR="00F34DAF" w:rsidRPr="00F34DAF" w:rsidRDefault="00F34DAF" w:rsidP="00F34DAF">
            <w:pPr>
              <w:tabs>
                <w:tab w:val="left" w:pos="756"/>
              </w:tabs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4</w:t>
            </w:r>
          </w:p>
        </w:tc>
        <w:tc>
          <w:tcPr>
            <w:tcW w:w="1985" w:type="dxa"/>
          </w:tcPr>
          <w:p w:rsidR="00F34DAF" w:rsidRPr="00F34DAF" w:rsidRDefault="00F34DAF" w:rsidP="00F34DAF">
            <w:pPr>
              <w:jc w:val="center"/>
              <w:rPr>
                <w:rFonts w:hint="cs"/>
                <w:b/>
                <w:sz w:val="24"/>
                <w:szCs w:val="24"/>
                <w:lang w:bidi="hi-IN"/>
              </w:rPr>
            </w:pPr>
            <w:r>
              <w:rPr>
                <w:rFonts w:hint="cs"/>
                <w:b/>
                <w:sz w:val="24"/>
                <w:szCs w:val="24"/>
                <w:cs/>
                <w:lang w:bidi="hi-IN"/>
              </w:rPr>
              <w:t>5</w:t>
            </w:r>
          </w:p>
        </w:tc>
      </w:tr>
      <w:tr w:rsidR="00F34DAF" w:rsidTr="00F34DAF">
        <w:trPr>
          <w:trHeight w:val="5579"/>
        </w:trPr>
        <w:tc>
          <w:tcPr>
            <w:tcW w:w="817" w:type="dxa"/>
          </w:tcPr>
          <w:p w:rsidR="00F34DAF" w:rsidRPr="00F34DAF" w:rsidRDefault="00F34DAF" w:rsidP="00F34DAF">
            <w:pPr>
              <w:rPr>
                <w:rFonts w:hint="cs"/>
                <w:b/>
                <w:sz w:val="24"/>
                <w:szCs w:val="24"/>
                <w:lang w:bidi="hi-IN"/>
              </w:rPr>
            </w:pPr>
          </w:p>
        </w:tc>
        <w:tc>
          <w:tcPr>
            <w:tcW w:w="2977" w:type="dxa"/>
          </w:tcPr>
          <w:p w:rsidR="00F34DAF" w:rsidRPr="00F34DAF" w:rsidRDefault="00F34DAF" w:rsidP="00F34DAF">
            <w:pPr>
              <w:rPr>
                <w:rFonts w:hint="cs"/>
                <w:b/>
                <w:sz w:val="24"/>
                <w:szCs w:val="24"/>
                <w:lang w:bidi="hi-IN"/>
              </w:rPr>
            </w:pPr>
          </w:p>
        </w:tc>
        <w:tc>
          <w:tcPr>
            <w:tcW w:w="1276" w:type="dxa"/>
          </w:tcPr>
          <w:p w:rsidR="00F34DAF" w:rsidRPr="00F34DAF" w:rsidRDefault="00F34DAF" w:rsidP="00F34DAF">
            <w:pPr>
              <w:rPr>
                <w:rFonts w:hint="cs"/>
                <w:b/>
                <w:sz w:val="24"/>
                <w:szCs w:val="24"/>
                <w:lang w:bidi="hi-IN"/>
              </w:rPr>
            </w:pPr>
          </w:p>
        </w:tc>
        <w:tc>
          <w:tcPr>
            <w:tcW w:w="3118" w:type="dxa"/>
          </w:tcPr>
          <w:p w:rsidR="00F34DAF" w:rsidRPr="00F34DAF" w:rsidRDefault="00F34DAF" w:rsidP="00F34DAF">
            <w:pPr>
              <w:rPr>
                <w:rFonts w:hint="cs"/>
                <w:b/>
                <w:sz w:val="24"/>
                <w:szCs w:val="24"/>
                <w:lang w:bidi="hi-IN"/>
              </w:rPr>
            </w:pPr>
          </w:p>
        </w:tc>
        <w:tc>
          <w:tcPr>
            <w:tcW w:w="1985" w:type="dxa"/>
          </w:tcPr>
          <w:p w:rsidR="00F34DAF" w:rsidRPr="00F34DAF" w:rsidRDefault="00F34DAF" w:rsidP="00F34DAF">
            <w:pPr>
              <w:rPr>
                <w:rFonts w:hint="cs"/>
                <w:b/>
                <w:sz w:val="24"/>
                <w:szCs w:val="24"/>
                <w:lang w:bidi="hi-IN"/>
              </w:rPr>
            </w:pPr>
          </w:p>
        </w:tc>
      </w:tr>
    </w:tbl>
    <w:p w:rsidR="00F34DAF" w:rsidRDefault="00F34DAF" w:rsidP="00F34DAF">
      <w:pPr>
        <w:jc w:val="right"/>
        <w:rPr>
          <w:rFonts w:hint="cs"/>
          <w:bCs/>
          <w:szCs w:val="24"/>
          <w:lang w:bidi="hi-IN"/>
        </w:rPr>
      </w:pPr>
      <w:r w:rsidRPr="00F34DAF">
        <w:rPr>
          <w:rFonts w:hint="cs"/>
          <w:bCs/>
          <w:szCs w:val="24"/>
          <w:cs/>
          <w:lang w:bidi="hi-IN"/>
        </w:rPr>
        <w:t xml:space="preserve">ह. दरख्वास्त देहन्दा या एडवोकेट </w:t>
      </w:r>
    </w:p>
    <w:p w:rsidR="00CE33D6" w:rsidRDefault="00F34DAF" w:rsidP="00CE33D6">
      <w:pPr>
        <w:rPr>
          <w:rFonts w:hint="cs"/>
          <w:bCs/>
          <w:szCs w:val="24"/>
          <w:lang w:bidi="hi-IN"/>
        </w:rPr>
      </w:pPr>
      <w:r>
        <w:rPr>
          <w:rFonts w:hint="cs"/>
          <w:b/>
          <w:noProof/>
          <w:sz w:val="12"/>
          <w:szCs w:val="24"/>
          <w:lang w:bidi="hi-IN"/>
        </w:rPr>
        <w:pict>
          <v:shape id="_x0000_s1045" type="#_x0000_t32" style="position:absolute;margin-left:-16.45pt;margin-top:25.85pt;width:529.7pt;height:0;z-index:251675648" o:connectortype="straight"/>
        </w:pict>
      </w:r>
      <w:r>
        <w:rPr>
          <w:rFonts w:hint="cs"/>
          <w:bCs/>
          <w:szCs w:val="24"/>
          <w:cs/>
          <w:lang w:bidi="hi-IN"/>
        </w:rPr>
        <w:t xml:space="preserve">तारीख..........................                                                            प्लीडर </w:t>
      </w:r>
    </w:p>
    <w:p w:rsidR="00F379C7" w:rsidRPr="00CE33D6" w:rsidRDefault="00F34DAF" w:rsidP="00CE33D6">
      <w:pPr>
        <w:rPr>
          <w:rFonts w:hint="cs"/>
          <w:bCs/>
          <w:szCs w:val="24"/>
          <w:lang w:bidi="hi-IN"/>
        </w:rPr>
      </w:pPr>
      <w:r>
        <w:rPr>
          <w:rFonts w:hint="cs"/>
          <w:b/>
          <w:sz w:val="12"/>
          <w:szCs w:val="24"/>
          <w:cs/>
          <w:lang w:bidi="hi-IN"/>
        </w:rPr>
        <w:t>नोट: यहां किया जावे कि दरख्वास्त देहन्दा फरिख मुक</w:t>
      </w:r>
      <w:r w:rsidR="00CE33D6">
        <w:rPr>
          <w:rFonts w:hint="cs"/>
          <w:b/>
          <w:sz w:val="12"/>
          <w:szCs w:val="24"/>
          <w:cs/>
          <w:lang w:bidi="hi-IN"/>
        </w:rPr>
        <w:t>द</w:t>
      </w:r>
      <w:r>
        <w:rPr>
          <w:rFonts w:hint="cs"/>
          <w:b/>
          <w:sz w:val="12"/>
          <w:szCs w:val="24"/>
          <w:cs/>
          <w:lang w:bidi="hi-IN"/>
        </w:rPr>
        <w:t>मा हैं या नहीं | अगर है तो क्या अगर दरख्वास्त देहन्दा प्रतिलिपि डाक से मंगवाना चाहता है तो दर्ज कर लिया जावे | यदि प्रतिलिपि डाक से मंगवाना हो तो उचित डाक टिकिट दाखिल करना चाहिए |</w:t>
      </w:r>
    </w:p>
    <w:sectPr w:rsidR="00F379C7" w:rsidRPr="00CE33D6" w:rsidSect="00CE33D6">
      <w:pgSz w:w="12240" w:h="20160" w:code="5"/>
      <w:pgMar w:top="993" w:right="4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379C7"/>
    <w:rsid w:val="005D561C"/>
    <w:rsid w:val="00CE33D6"/>
    <w:rsid w:val="00F34DAF"/>
    <w:rsid w:val="00F37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6" type="connector" idref="#_x0000_s1029"/>
        <o:r id="V:Rule9" type="connector" idref="#_x0000_s1032"/>
        <o:r id="V:Rule10" type="connector" idref="#_x0000_s1033"/>
        <o:r id="V:Rule12" type="connector" idref="#_x0000_s1035"/>
        <o:r id="V:Rule13" type="connector" idref="#_x0000_s1036"/>
        <o:r id="V:Rule14" type="connector" idref="#_x0000_s1037"/>
        <o:r id="V:Rule15" type="connector" idref="#_x0000_s1038"/>
        <o:r id="V:Rule16" type="connector" idref="#_x0000_s1039"/>
        <o:r id="V:Rule17" type="connector" idref="#_x0000_s1040"/>
        <o:r id="V:Rule18" type="connector" idref="#_x0000_s1041"/>
        <o:r id="V:Rule19" type="connector" idref="#_x0000_s1042"/>
        <o:r id="V:Rule20" type="connector" idref="#_x0000_s1043"/>
        <o:r id="V:Rule21" type="connector" idref="#_x0000_s1044"/>
        <o:r id="V:Rule23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D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2018-11-12T13:35:00Z</dcterms:created>
  <dcterms:modified xsi:type="dcterms:W3CDTF">2018-11-12T13:56:00Z</dcterms:modified>
</cp:coreProperties>
</file>